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DB" w:rsidRDefault="00452EDB" w:rsidP="00A87C99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برنامه</w:t>
      </w:r>
      <w:r w:rsidR="00A87C99">
        <w:rPr>
          <w:rFonts w:cs="B Nazanin" w:hint="cs"/>
          <w:b/>
          <w:bCs/>
          <w:sz w:val="24"/>
          <w:szCs w:val="24"/>
          <w:rtl/>
        </w:rPr>
        <w:t xml:space="preserve"> درسی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</w:rPr>
        <w:t>کارشناسی ارشد رشته مدیریت صنعتی گرایش مدیریت کیفیت و بهره وری  ورودی های مهر 98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3248"/>
        <w:gridCol w:w="1688"/>
        <w:gridCol w:w="992"/>
        <w:gridCol w:w="730"/>
      </w:tblGrid>
      <w:tr w:rsidR="00452EDB" w:rsidTr="00B66803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52EDB" w:rsidRDefault="00452EDB" w:rsidP="00B66803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واحد</w:t>
            </w:r>
          </w:p>
        </w:tc>
      </w:tr>
      <w:tr w:rsidR="00452EDB" w:rsidTr="00B66803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نظریه های سازمان و مدیریت پیشرفته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1511198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452EDB" w:rsidTr="00B66803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تحقیق در عملیات پیشرفته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1511220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452EDB" w:rsidTr="00B66803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مدیریت استراتژیک پیشرفته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CC727A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151129</w:t>
            </w:r>
            <w:r w:rsidR="00CC727A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center"/>
            </w:pPr>
            <w:r>
              <w:rPr>
                <w:rFonts w:cs="B Nazanin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452EDB" w:rsidTr="00B66803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C92742" w:rsidP="00B66803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مدیریت منابع انسانی پیشرفته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EDB" w:rsidRDefault="00452EDB" w:rsidP="00CC727A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151129</w:t>
            </w:r>
            <w:r w:rsidR="00CC727A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452EDB" w:rsidTr="00B66803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اخلاق و احکام کسب و کار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1511300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452EDB" w:rsidTr="00B66803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EDB" w:rsidRDefault="00452EDB" w:rsidP="00B66803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روش تحقیق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EDB" w:rsidRDefault="00452EDB" w:rsidP="00B66803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1511313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جبرانی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452EDB" w:rsidTr="00B66803">
        <w:trPr>
          <w:jc w:val="center"/>
        </w:trPr>
        <w:tc>
          <w:tcPr>
            <w:tcW w:w="66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</w:tbl>
    <w:p w:rsidR="00452EDB" w:rsidRDefault="00452EDB" w:rsidP="00452EDB">
      <w:pPr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ترم دو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3299"/>
        <w:gridCol w:w="1637"/>
        <w:gridCol w:w="992"/>
        <w:gridCol w:w="730"/>
      </w:tblGrid>
      <w:tr w:rsidR="00452EDB" w:rsidTr="00B66803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52EDB" w:rsidRDefault="00452EDB" w:rsidP="00B66803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52EDB" w:rsidRDefault="00452EDB" w:rsidP="00B66803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واحد</w:t>
            </w:r>
          </w:p>
        </w:tc>
      </w:tr>
      <w:tr w:rsidR="00452EDB" w:rsidTr="00B66803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کاربرد تئوری تصمیم گیری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1511217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center"/>
            </w:pPr>
            <w:r>
              <w:rPr>
                <w:rFonts w:cs="B Nazanin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452EDB" w:rsidTr="00B66803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C92742" w:rsidP="00B66803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تحلیل آماری 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C92742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151129</w:t>
            </w:r>
            <w:r w:rsidR="00C92742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center"/>
            </w:pPr>
            <w:r>
              <w:rPr>
                <w:rFonts w:cs="B Nazanin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452EDB" w:rsidTr="00B66803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مدیریت تولید و عملیات پیشرفته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1511301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center"/>
            </w:pPr>
            <w:r>
              <w:rPr>
                <w:rFonts w:cs="B Nazanin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452EDB" w:rsidTr="00B66803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مهندسی مجدد فرآیندهای کسب و کار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1511302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center"/>
            </w:pPr>
            <w:r>
              <w:rPr>
                <w:rFonts w:cs="B Nazanin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452EDB" w:rsidTr="00B66803">
        <w:trPr>
          <w:trHeight w:val="402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52EDB" w:rsidRDefault="00452EDB" w:rsidP="00B66803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سیستم های اطلاعاتی مدیریت پیشرفته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1511214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center"/>
            </w:pPr>
            <w:r>
              <w:rPr>
                <w:rFonts w:cs="B Nazanin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452EDB" w:rsidTr="00B66803">
        <w:trPr>
          <w:jc w:val="center"/>
        </w:trPr>
        <w:tc>
          <w:tcPr>
            <w:tcW w:w="66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</w:tbl>
    <w:p w:rsidR="00452EDB" w:rsidRDefault="00452EDB" w:rsidP="00452EDB">
      <w:pPr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ترم سه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3299"/>
        <w:gridCol w:w="1637"/>
        <w:gridCol w:w="992"/>
        <w:gridCol w:w="730"/>
      </w:tblGrid>
      <w:tr w:rsidR="00452EDB" w:rsidTr="00B66803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52EDB" w:rsidRDefault="00452EDB" w:rsidP="00B66803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52EDB" w:rsidRDefault="00452EDB" w:rsidP="00B66803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52EDB" w:rsidRDefault="00452EDB" w:rsidP="00B66803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نوع 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52EDB" w:rsidRDefault="00452EDB" w:rsidP="00B66803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واحد</w:t>
            </w:r>
          </w:p>
        </w:tc>
      </w:tr>
      <w:tr w:rsidR="00452EDB" w:rsidTr="00B66803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مدیریت کیفیت و تعالی سازمان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center"/>
            </w:pPr>
            <w:r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452EDB" w:rsidTr="00B66803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تجزیه و تحلیل و بهبود بهره وری سازمان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center"/>
            </w:pPr>
            <w:r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452EDB" w:rsidTr="00B66803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کنترل کیفیت آماری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452EDB" w:rsidTr="00B66803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سمینار در مدیریت کیفیت و بهره وری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452EDB" w:rsidTr="00B66803">
        <w:trPr>
          <w:jc w:val="center"/>
        </w:trPr>
        <w:tc>
          <w:tcPr>
            <w:tcW w:w="66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</w:tbl>
    <w:p w:rsidR="00452EDB" w:rsidRDefault="00452EDB" w:rsidP="00452EDB">
      <w:pPr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ترم چهار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3299"/>
        <w:gridCol w:w="1637"/>
        <w:gridCol w:w="992"/>
        <w:gridCol w:w="730"/>
      </w:tblGrid>
      <w:tr w:rsidR="00452EDB" w:rsidTr="00B66803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52EDB" w:rsidRDefault="00452EDB" w:rsidP="00B66803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52EDB" w:rsidRDefault="00452EDB" w:rsidP="00B66803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52EDB" w:rsidRDefault="00452EDB" w:rsidP="00B66803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52EDB" w:rsidRDefault="00452EDB" w:rsidP="00B66803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نوع 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52EDB" w:rsidRDefault="00452EDB" w:rsidP="00B66803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واحد</w:t>
            </w:r>
          </w:p>
        </w:tc>
      </w:tr>
      <w:tr w:rsidR="00452EDB" w:rsidTr="00B66803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پایان نامه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1511353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</w:pPr>
            <w:r>
              <w:rPr>
                <w:rFonts w:cs="B Nazanin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452EDB" w:rsidTr="00B66803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EDB" w:rsidRDefault="00452EDB" w:rsidP="00B66803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EDB" w:rsidRDefault="00452EDB" w:rsidP="00B66803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EDB" w:rsidRDefault="00452EDB" w:rsidP="00B66803">
            <w:pPr>
              <w:spacing w:after="0" w:line="240" w:lineRule="auto"/>
            </w:pP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DB" w:rsidRDefault="00452EDB" w:rsidP="00B66803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</w:tbl>
    <w:p w:rsidR="004E2E8C" w:rsidRDefault="004E2E8C"/>
    <w:sectPr w:rsidR="004E2E8C" w:rsidSect="00A43828">
      <w:pgSz w:w="11906" w:h="16838"/>
      <w:pgMar w:top="709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DB"/>
    <w:rsid w:val="00452EDB"/>
    <w:rsid w:val="004E2E8C"/>
    <w:rsid w:val="009B7E9C"/>
    <w:rsid w:val="00A43828"/>
    <w:rsid w:val="00A87C99"/>
    <w:rsid w:val="00AA11C0"/>
    <w:rsid w:val="00C92742"/>
    <w:rsid w:val="00CC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5064D12"/>
  <w15:chartTrackingRefBased/>
  <w15:docId w15:val="{2294802C-77DD-48AE-945A-9DD7649D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EDB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ED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Sadeghi_Modiriat</dc:creator>
  <cp:keywords/>
  <dc:description/>
  <cp:lastModifiedBy>OS10</cp:lastModifiedBy>
  <cp:revision>5</cp:revision>
  <dcterms:created xsi:type="dcterms:W3CDTF">2019-11-04T08:14:00Z</dcterms:created>
  <dcterms:modified xsi:type="dcterms:W3CDTF">2022-04-03T06:26:00Z</dcterms:modified>
</cp:coreProperties>
</file>